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525"/>
        <w:gridCol w:w="3766"/>
        <w:gridCol w:w="3697"/>
      </w:tblGrid>
      <w:tr w:rsidR="00DD6013" w:rsidTr="00DD6013">
        <w:tc>
          <w:tcPr>
            <w:tcW w:w="3568" w:type="dxa"/>
          </w:tcPr>
          <w:p w:rsidR="00DD6013" w:rsidRDefault="00DF3566" w:rsidP="00D652FD">
            <w:pPr>
              <w:ind w:left="-142" w:right="-192"/>
              <w:jc w:val="center"/>
            </w:pPr>
            <w:r w:rsidRPr="00DF3566">
              <w:rPr>
                <w:noProof/>
                <w:lang w:eastAsia="ru-RU"/>
              </w:rPr>
              <w:drawing>
                <wp:inline distT="0" distB="0" distL="0" distR="0">
                  <wp:extent cx="2310082" cy="1440612"/>
                  <wp:effectExtent l="19050" t="0" r="0" b="0"/>
                  <wp:docPr id="11" name="Рисунок 5" descr="C:\Documents and Settings\Kostyrin\Рабочий стол\repphoto_3592_0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Kostyrin\Рабочий стол\repphoto_3592_0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993" cy="1446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DD6013" w:rsidRDefault="00DF3566" w:rsidP="00D652FD">
            <w:pPr>
              <w:ind w:left="-156" w:right="-77"/>
              <w:jc w:val="center"/>
            </w:pPr>
            <w:r w:rsidRPr="00DF3566">
              <w:rPr>
                <w:noProof/>
                <w:lang w:eastAsia="ru-RU"/>
              </w:rPr>
              <w:drawing>
                <wp:inline distT="0" distB="0" distL="0" distR="0">
                  <wp:extent cx="2398143" cy="1440612"/>
                  <wp:effectExtent l="19050" t="0" r="2157" b="0"/>
                  <wp:docPr id="1" name="Рисунок 1" descr="C:\Documents and Settings\Kostyrin\Рабочий стол\327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Documents and Settings\Kostyrin\Рабочий стол\32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246" cy="1444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DD6013" w:rsidRDefault="00D652FD" w:rsidP="005E4F26">
            <w:pPr>
              <w:ind w:left="-129" w:right="-14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5176" cy="1438690"/>
                  <wp:effectExtent l="19050" t="0" r="6074" b="0"/>
                  <wp:docPr id="6" name="Рисунок 2" descr="C:\Documents and Settings\Kostyrin\Рабочий стол\0_eaa37_1aac7a88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0_eaa37_1aac7a88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668" cy="1441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F26" w:rsidRPr="00D46A1C" w:rsidRDefault="005E4F26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4151F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5E4F26" w:rsidRDefault="00824918" w:rsidP="004E1D7C">
      <w:pPr>
        <w:spacing w:after="0"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151F" w:rsidRPr="005E4F26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6"/>
          <w:szCs w:val="26"/>
        </w:rPr>
      </w:pPr>
      <w:r w:rsidRPr="005E4F26">
        <w:rPr>
          <w:rFonts w:ascii="Times New Roman" w:hAnsi="Times New Roman" w:cs="Times New Roman"/>
          <w:b/>
          <w:color w:val="1313F1"/>
          <w:sz w:val="26"/>
          <w:szCs w:val="26"/>
        </w:rPr>
        <w:t>Уважаемые жители и гости города Саратова!</w:t>
      </w:r>
    </w:p>
    <w:p w:rsidR="00824918" w:rsidRPr="005E4F26" w:rsidRDefault="00824918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6D0AAB" w:rsidRDefault="005E4F26" w:rsidP="004F3183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F3566">
        <w:rPr>
          <w:rFonts w:ascii="Times New Roman" w:hAnsi="Times New Roman" w:cs="Times New Roman"/>
          <w:sz w:val="24"/>
          <w:szCs w:val="24"/>
        </w:rPr>
        <w:t xml:space="preserve">конце апреля – начале мая </w:t>
      </w:r>
      <w:r w:rsidR="000349C2">
        <w:rPr>
          <w:rFonts w:ascii="Times New Roman" w:hAnsi="Times New Roman" w:cs="Times New Roman"/>
          <w:sz w:val="24"/>
          <w:szCs w:val="24"/>
        </w:rPr>
        <w:t xml:space="preserve">состоится ряд событий, </w:t>
      </w:r>
      <w:r>
        <w:rPr>
          <w:rFonts w:ascii="Times New Roman" w:hAnsi="Times New Roman" w:cs="Times New Roman"/>
          <w:sz w:val="24"/>
          <w:szCs w:val="24"/>
        </w:rPr>
        <w:t>имеющи</w:t>
      </w:r>
      <w:r w:rsidR="000349C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важное значение</w:t>
      </w:r>
      <w:r w:rsidR="00724F1E">
        <w:rPr>
          <w:rFonts w:ascii="Times New Roman" w:hAnsi="Times New Roman" w:cs="Times New Roman"/>
          <w:sz w:val="24"/>
          <w:szCs w:val="24"/>
        </w:rPr>
        <w:t xml:space="preserve"> </w:t>
      </w:r>
      <w:r w:rsidR="000349C2">
        <w:rPr>
          <w:rFonts w:ascii="Times New Roman" w:hAnsi="Times New Roman" w:cs="Times New Roman"/>
          <w:sz w:val="24"/>
          <w:szCs w:val="24"/>
        </w:rPr>
        <w:t>в общественно-политической жизни</w:t>
      </w:r>
      <w:r w:rsidR="00724F1E">
        <w:rPr>
          <w:rFonts w:ascii="Times New Roman" w:hAnsi="Times New Roman" w:cs="Times New Roman"/>
          <w:sz w:val="24"/>
          <w:szCs w:val="24"/>
        </w:rPr>
        <w:t xml:space="preserve"> государства: </w:t>
      </w:r>
      <w:r w:rsidR="000349C2">
        <w:rPr>
          <w:rFonts w:ascii="Times New Roman" w:hAnsi="Times New Roman" w:cs="Times New Roman"/>
          <w:sz w:val="24"/>
          <w:szCs w:val="24"/>
        </w:rPr>
        <w:t xml:space="preserve">28 апреля православные христиане будут отмечать один из самых главных религиозных праздников – Святая Пасха, </w:t>
      </w:r>
      <w:r w:rsidR="00724F1E">
        <w:rPr>
          <w:rFonts w:ascii="Times New Roman" w:hAnsi="Times New Roman" w:cs="Times New Roman"/>
          <w:sz w:val="24"/>
          <w:szCs w:val="24"/>
        </w:rPr>
        <w:t xml:space="preserve">1 мая </w:t>
      </w:r>
      <w:r w:rsidR="006D0AAB">
        <w:rPr>
          <w:rFonts w:ascii="Times New Roman" w:hAnsi="Times New Roman" w:cs="Times New Roman"/>
          <w:sz w:val="24"/>
          <w:szCs w:val="24"/>
        </w:rPr>
        <w:t>жители</w:t>
      </w:r>
      <w:r w:rsidR="00724F1E">
        <w:rPr>
          <w:rFonts w:ascii="Times New Roman" w:hAnsi="Times New Roman" w:cs="Times New Roman"/>
          <w:sz w:val="24"/>
          <w:szCs w:val="24"/>
        </w:rPr>
        <w:t xml:space="preserve"> </w:t>
      </w:r>
      <w:r w:rsidR="004225CE">
        <w:rPr>
          <w:rFonts w:ascii="Times New Roman" w:hAnsi="Times New Roman" w:cs="Times New Roman"/>
          <w:sz w:val="24"/>
          <w:szCs w:val="24"/>
        </w:rPr>
        <w:t xml:space="preserve">отпразднуют </w:t>
      </w:r>
      <w:r w:rsidR="00724F1E">
        <w:rPr>
          <w:rFonts w:ascii="Times New Roman" w:hAnsi="Times New Roman" w:cs="Times New Roman"/>
          <w:sz w:val="24"/>
          <w:szCs w:val="24"/>
        </w:rPr>
        <w:t xml:space="preserve">День весны и труда, а 8-9 мая </w:t>
      </w:r>
      <w:r w:rsidR="00722F69">
        <w:rPr>
          <w:rFonts w:ascii="Times New Roman" w:hAnsi="Times New Roman" w:cs="Times New Roman"/>
          <w:sz w:val="24"/>
          <w:szCs w:val="24"/>
        </w:rPr>
        <w:t>– 7</w:t>
      </w:r>
      <w:r w:rsidR="00A04D5A">
        <w:rPr>
          <w:rFonts w:ascii="Times New Roman" w:hAnsi="Times New Roman" w:cs="Times New Roman"/>
          <w:sz w:val="24"/>
          <w:szCs w:val="24"/>
        </w:rPr>
        <w:t>4</w:t>
      </w:r>
      <w:r w:rsidR="00722F69">
        <w:rPr>
          <w:rFonts w:ascii="Times New Roman" w:hAnsi="Times New Roman" w:cs="Times New Roman"/>
          <w:sz w:val="24"/>
          <w:szCs w:val="24"/>
        </w:rPr>
        <w:t>-</w:t>
      </w:r>
      <w:r w:rsidR="006D0AAB">
        <w:rPr>
          <w:rFonts w:ascii="Times New Roman" w:hAnsi="Times New Roman" w:cs="Times New Roman"/>
          <w:sz w:val="24"/>
          <w:szCs w:val="24"/>
        </w:rPr>
        <w:t>ю</w:t>
      </w:r>
      <w:r w:rsidR="00722F69">
        <w:rPr>
          <w:rFonts w:ascii="Times New Roman" w:hAnsi="Times New Roman" w:cs="Times New Roman"/>
          <w:sz w:val="24"/>
          <w:szCs w:val="24"/>
        </w:rPr>
        <w:t xml:space="preserve"> годовщин</w:t>
      </w:r>
      <w:r w:rsidR="006D0AAB">
        <w:rPr>
          <w:rFonts w:ascii="Times New Roman" w:hAnsi="Times New Roman" w:cs="Times New Roman"/>
          <w:sz w:val="24"/>
          <w:szCs w:val="24"/>
        </w:rPr>
        <w:t>у</w:t>
      </w:r>
      <w:r w:rsidR="00722F69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1941-1945 г.г.</w:t>
      </w:r>
      <w:r w:rsidR="006D0AAB">
        <w:rPr>
          <w:rFonts w:ascii="Times New Roman" w:hAnsi="Times New Roman" w:cs="Times New Roman"/>
          <w:sz w:val="24"/>
          <w:szCs w:val="24"/>
        </w:rPr>
        <w:t xml:space="preserve"> </w:t>
      </w:r>
      <w:r w:rsidR="006D0AAB">
        <w:rPr>
          <w:rFonts w:ascii="Times New Roman" w:hAnsi="Times New Roman" w:cs="Times New Roman"/>
          <w:sz w:val="25"/>
          <w:szCs w:val="25"/>
        </w:rPr>
        <w:t xml:space="preserve">В преддверии праздничных мероприятий с массовым участием граждан администрация муниципального образования «Город Саратов» </w:t>
      </w:r>
      <w:r w:rsidR="004E1D7C">
        <w:rPr>
          <w:rFonts w:ascii="Times New Roman" w:hAnsi="Times New Roman" w:cs="Times New Roman"/>
          <w:sz w:val="25"/>
          <w:szCs w:val="25"/>
        </w:rPr>
        <w:t>обращает ваше внимание на</w:t>
      </w:r>
      <w:r w:rsidR="006D0AAB">
        <w:rPr>
          <w:rFonts w:ascii="Times New Roman" w:hAnsi="Times New Roman" w:cs="Times New Roman"/>
          <w:sz w:val="25"/>
          <w:szCs w:val="25"/>
        </w:rPr>
        <w:t xml:space="preserve"> неукоснительно</w:t>
      </w:r>
      <w:r w:rsidR="004E1D7C">
        <w:rPr>
          <w:rFonts w:ascii="Times New Roman" w:hAnsi="Times New Roman" w:cs="Times New Roman"/>
          <w:sz w:val="25"/>
          <w:szCs w:val="25"/>
        </w:rPr>
        <w:t>е</w:t>
      </w:r>
      <w:r w:rsidR="006D0AAB">
        <w:rPr>
          <w:rFonts w:ascii="Times New Roman" w:hAnsi="Times New Roman" w:cs="Times New Roman"/>
          <w:sz w:val="25"/>
          <w:szCs w:val="25"/>
        </w:rPr>
        <w:t xml:space="preserve"> соблюдени</w:t>
      </w:r>
      <w:r w:rsidR="004E1D7C">
        <w:rPr>
          <w:rFonts w:ascii="Times New Roman" w:hAnsi="Times New Roman" w:cs="Times New Roman"/>
          <w:sz w:val="25"/>
          <w:szCs w:val="25"/>
        </w:rPr>
        <w:t>е</w:t>
      </w:r>
      <w:r w:rsidR="006D0AAB">
        <w:rPr>
          <w:rFonts w:ascii="Times New Roman" w:hAnsi="Times New Roman" w:cs="Times New Roman"/>
          <w:sz w:val="25"/>
          <w:szCs w:val="25"/>
        </w:rPr>
        <w:t xml:space="preserve"> мер антитеррористической безопасности.</w:t>
      </w:r>
    </w:p>
    <w:p w:rsidR="004E1D7C" w:rsidRPr="004E1D7C" w:rsidRDefault="004E1D7C" w:rsidP="004F3183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25CE" w:rsidRPr="00D30A78" w:rsidRDefault="004225CE" w:rsidP="004F3183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b/>
          <w:sz w:val="25"/>
          <w:szCs w:val="25"/>
        </w:rPr>
        <w:t>Во время проведения массовых мероприятий будьте внимательны и осторожны</w:t>
      </w:r>
      <w:r w:rsidRPr="00D30A78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4225CE" w:rsidRPr="00D30A78" w:rsidRDefault="004225CE" w:rsidP="004F3183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старайтесь держаться в стороне от скопления групп людей;</w:t>
      </w:r>
    </w:p>
    <w:p w:rsidR="004225CE" w:rsidRPr="00D30A78" w:rsidRDefault="004225CE" w:rsidP="004F3183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4225CE" w:rsidRPr="00D30A78" w:rsidRDefault="004225CE" w:rsidP="004F3183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</w:t>
      </w:r>
      <w:r w:rsidR="00D46A1C"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4225CE" w:rsidRPr="00D30A78" w:rsidRDefault="004225CE" w:rsidP="004F3183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4225CE" w:rsidRPr="00D30A78" w:rsidRDefault="004225CE" w:rsidP="004F3183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4225CE" w:rsidRPr="00D30A78" w:rsidRDefault="004225CE" w:rsidP="004F3183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4225CE" w:rsidRPr="00D30A78" w:rsidRDefault="004225CE" w:rsidP="004F3183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приближайтесь к нему после остановки.</w:t>
      </w:r>
    </w:p>
    <w:p w:rsidR="004225CE" w:rsidRPr="00D30A78" w:rsidRDefault="004225CE" w:rsidP="004F3183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4225CE" w:rsidRPr="00D30A78" w:rsidRDefault="004225CE" w:rsidP="004F3183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b/>
          <w:sz w:val="25"/>
          <w:szCs w:val="25"/>
        </w:rPr>
        <w:t xml:space="preserve">Ни в коем случае не прикасайтесь к забытым кем-то бесхозным вещам </w:t>
      </w:r>
      <w:r w:rsidRPr="00D30A78">
        <w:rPr>
          <w:rFonts w:ascii="Times New Roman" w:hAnsi="Times New Roman" w:cs="Times New Roman"/>
          <w:sz w:val="25"/>
          <w:szCs w:val="25"/>
        </w:rPr>
        <w:t>(на улице, в подъезде, магазине, торговом центре, кафе, кинотеатре, общественном транспорте и т.д.):</w:t>
      </w:r>
    </w:p>
    <w:p w:rsidR="004225CE" w:rsidRPr="00D30A78" w:rsidRDefault="004225CE" w:rsidP="004F3183">
      <w:pPr>
        <w:pStyle w:val="a6"/>
        <w:numPr>
          <w:ilvl w:val="0"/>
          <w:numId w:val="2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не пытайтесь заглянуть в них и проверить содержимое, не трогайте, не вскрывайте, не пинайте ногами – внутри может находиться взрывное устройство, </w:t>
      </w:r>
    </w:p>
    <w:p w:rsidR="004225CE" w:rsidRPr="00D30A78" w:rsidRDefault="004225CE" w:rsidP="004F3183">
      <w:pPr>
        <w:pStyle w:val="a6"/>
        <w:numPr>
          <w:ilvl w:val="0"/>
          <w:numId w:val="2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зафиксируйте место и время их обнаружения,</w:t>
      </w:r>
    </w:p>
    <w:p w:rsidR="004225CE" w:rsidRPr="00D30A78" w:rsidRDefault="004225CE" w:rsidP="004F3183">
      <w:pPr>
        <w:pStyle w:val="a6"/>
        <w:numPr>
          <w:ilvl w:val="0"/>
          <w:numId w:val="2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4225CE" w:rsidRPr="00B75D5F" w:rsidRDefault="004225CE" w:rsidP="004F3183">
      <w:pPr>
        <w:pStyle w:val="a6"/>
        <w:numPr>
          <w:ilvl w:val="0"/>
          <w:numId w:val="2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0A78">
        <w:rPr>
          <w:rFonts w:ascii="Times New Roman" w:hAnsi="Times New Roman" w:cs="Times New Roman"/>
          <w:sz w:val="25"/>
          <w:szCs w:val="25"/>
        </w:rPr>
        <w:t>дождитесь прибытия оперативной группы, помните, вы являетесь важным свидетелем.</w:t>
      </w:r>
    </w:p>
    <w:p w:rsidR="004225CE" w:rsidRPr="00407F69" w:rsidRDefault="004225CE" w:rsidP="004F3183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4225CE" w:rsidRPr="00F04E61" w:rsidRDefault="004225CE" w:rsidP="004F3183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>ст. 207 Уголовного Кодекса РФ предусматривает наказание от 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4225CE" w:rsidRPr="00F04E61" w:rsidRDefault="004225CE" w:rsidP="004F3183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25CE" w:rsidRPr="00D30A78" w:rsidRDefault="00F96B12" w:rsidP="004F3183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Обо</w:t>
      </w:r>
      <w:r w:rsidR="004225CE" w:rsidRPr="00D30A78">
        <w:rPr>
          <w:rFonts w:ascii="Times New Roman" w:hAnsi="Times New Roman" w:cs="Times New Roman"/>
          <w:sz w:val="25"/>
          <w:szCs w:val="25"/>
        </w:rPr>
        <w:t xml:space="preserve"> всех подозрительных предметах, людях и происшествиях немедленно сообщите в Единую дежурную диспетчерскую службу </w:t>
      </w:r>
      <w:r w:rsidR="004225CE"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4225CE">
        <w:rPr>
          <w:rFonts w:ascii="Times New Roman" w:hAnsi="Times New Roman" w:cs="Times New Roman"/>
          <w:color w:val="000000"/>
          <w:sz w:val="25"/>
          <w:szCs w:val="25"/>
        </w:rPr>
        <w:t xml:space="preserve">ам </w:t>
      </w:r>
      <w:r w:rsidR="004225CE"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4225CE">
        <w:rPr>
          <w:rFonts w:ascii="Times New Roman" w:hAnsi="Times New Roman" w:cs="Times New Roman"/>
          <w:color w:val="000000"/>
          <w:sz w:val="25"/>
          <w:szCs w:val="25"/>
        </w:rPr>
        <w:t xml:space="preserve"> и </w:t>
      </w:r>
      <w:r w:rsidR="004225CE" w:rsidRPr="00D30A78">
        <w:rPr>
          <w:rFonts w:ascii="Times New Roman" w:hAnsi="Times New Roman" w:cs="Times New Roman"/>
          <w:b/>
          <w:color w:val="000000"/>
          <w:sz w:val="25"/>
          <w:szCs w:val="25"/>
        </w:rPr>
        <w:t>068</w:t>
      </w:r>
      <w:r w:rsidR="004225CE" w:rsidRPr="00D30A78">
        <w:rPr>
          <w:rFonts w:ascii="Times New Roman" w:hAnsi="Times New Roman" w:cs="Times New Roman"/>
          <w:color w:val="000000"/>
          <w:sz w:val="25"/>
          <w:szCs w:val="25"/>
        </w:rPr>
        <w:t>, дежурную часть УМВД России по г.</w:t>
      </w:r>
      <w:r w:rsidR="004225CE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4225CE"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F96B12">
        <w:rPr>
          <w:rFonts w:ascii="Times New Roman" w:hAnsi="Times New Roman" w:cs="Times New Roman"/>
          <w:b/>
          <w:color w:val="000000"/>
          <w:sz w:val="25"/>
          <w:szCs w:val="25"/>
        </w:rPr>
        <w:t>747-016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="004225CE"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="004225CE"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37-31-00, 37-30-01, 27-12-96</w:t>
      </w:r>
      <w:r w:rsidR="004225CE"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либо позвоните </w:t>
      </w:r>
      <w:r w:rsidR="004225CE"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01, 02, </w:t>
      </w:r>
      <w:r w:rsidR="004225CE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="004225CE"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="004225CE"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4225CE" w:rsidRPr="001B47D1" w:rsidRDefault="004225CE" w:rsidP="004F3183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4225CE" w:rsidRPr="00674AC5" w:rsidRDefault="004225CE" w:rsidP="004F3183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4225CE" w:rsidRPr="004925B2" w:rsidRDefault="004225CE" w:rsidP="004F3183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4225CE" w:rsidRPr="00A60A73" w:rsidRDefault="004225CE" w:rsidP="004F3183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4225CE" w:rsidRPr="00D30A78" w:rsidRDefault="004225CE" w:rsidP="004F3183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</w:t>
      </w:r>
      <w:r w:rsidR="004F3183">
        <w:rPr>
          <w:rFonts w:ascii="Times New Roman" w:hAnsi="Times New Roman" w:cs="Times New Roman"/>
          <w:b/>
          <w:i/>
          <w:color w:val="0000FF"/>
          <w:sz w:val="24"/>
          <w:szCs w:val="24"/>
        </w:rPr>
        <w:t>и праздниками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!</w:t>
      </w:r>
    </w:p>
    <w:p w:rsidR="001C528E" w:rsidRDefault="001C528E" w:rsidP="004225CE">
      <w:pPr>
        <w:spacing w:after="0" w:line="216" w:lineRule="auto"/>
        <w:ind w:firstLine="709"/>
        <w:jc w:val="both"/>
      </w:pPr>
    </w:p>
    <w:sectPr w:rsidR="001C528E" w:rsidSect="00D46A1C">
      <w:pgSz w:w="11906" w:h="16838"/>
      <w:pgMar w:top="-238" w:right="567" w:bottom="284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5F2" w:rsidRDefault="000B35F2" w:rsidP="00E77449">
      <w:pPr>
        <w:spacing w:after="0" w:line="240" w:lineRule="auto"/>
      </w:pPr>
      <w:r>
        <w:separator/>
      </w:r>
    </w:p>
  </w:endnote>
  <w:endnote w:type="continuationSeparator" w:id="1">
    <w:p w:rsidR="000B35F2" w:rsidRDefault="000B35F2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5F2" w:rsidRDefault="000B35F2" w:rsidP="00E77449">
      <w:pPr>
        <w:spacing w:after="0" w:line="240" w:lineRule="auto"/>
      </w:pPr>
      <w:r>
        <w:separator/>
      </w:r>
    </w:p>
  </w:footnote>
  <w:footnote w:type="continuationSeparator" w:id="1">
    <w:p w:rsidR="000B35F2" w:rsidRDefault="000B35F2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5658E"/>
    <w:rsid w:val="000052DB"/>
    <w:rsid w:val="00034885"/>
    <w:rsid w:val="000349C2"/>
    <w:rsid w:val="0005227C"/>
    <w:rsid w:val="00085D94"/>
    <w:rsid w:val="000A2EB3"/>
    <w:rsid w:val="000B35F2"/>
    <w:rsid w:val="00157B1D"/>
    <w:rsid w:val="001B3E8D"/>
    <w:rsid w:val="001C528E"/>
    <w:rsid w:val="001D3C72"/>
    <w:rsid w:val="001F0DBB"/>
    <w:rsid w:val="002B11E2"/>
    <w:rsid w:val="002E3F7E"/>
    <w:rsid w:val="00300BCC"/>
    <w:rsid w:val="00360A45"/>
    <w:rsid w:val="00375859"/>
    <w:rsid w:val="003A3AA7"/>
    <w:rsid w:val="003C1701"/>
    <w:rsid w:val="003F6DA5"/>
    <w:rsid w:val="004225CE"/>
    <w:rsid w:val="00441B88"/>
    <w:rsid w:val="004925B2"/>
    <w:rsid w:val="004E1D7C"/>
    <w:rsid w:val="004F3183"/>
    <w:rsid w:val="0056493D"/>
    <w:rsid w:val="00584D79"/>
    <w:rsid w:val="00587397"/>
    <w:rsid w:val="005935BE"/>
    <w:rsid w:val="005C4BF7"/>
    <w:rsid w:val="005D188D"/>
    <w:rsid w:val="005E4F26"/>
    <w:rsid w:val="00674AC5"/>
    <w:rsid w:val="006B6A24"/>
    <w:rsid w:val="006B6E11"/>
    <w:rsid w:val="006D0AAB"/>
    <w:rsid w:val="00722F69"/>
    <w:rsid w:val="00724F1E"/>
    <w:rsid w:val="00726FBE"/>
    <w:rsid w:val="007E131F"/>
    <w:rsid w:val="007F6665"/>
    <w:rsid w:val="00824918"/>
    <w:rsid w:val="0084151F"/>
    <w:rsid w:val="008467E7"/>
    <w:rsid w:val="0087351D"/>
    <w:rsid w:val="008B7C1B"/>
    <w:rsid w:val="008C567E"/>
    <w:rsid w:val="009070EA"/>
    <w:rsid w:val="009955C8"/>
    <w:rsid w:val="009E0AA8"/>
    <w:rsid w:val="00A04D5A"/>
    <w:rsid w:val="00A5658E"/>
    <w:rsid w:val="00AC7B7C"/>
    <w:rsid w:val="00AD798A"/>
    <w:rsid w:val="00AE28A4"/>
    <w:rsid w:val="00B31EB2"/>
    <w:rsid w:val="00B75405"/>
    <w:rsid w:val="00B82644"/>
    <w:rsid w:val="00B96F02"/>
    <w:rsid w:val="00BD40E0"/>
    <w:rsid w:val="00BE39E4"/>
    <w:rsid w:val="00D46A1C"/>
    <w:rsid w:val="00D55E07"/>
    <w:rsid w:val="00D652FD"/>
    <w:rsid w:val="00DD6013"/>
    <w:rsid w:val="00DF3566"/>
    <w:rsid w:val="00E0212D"/>
    <w:rsid w:val="00E0495A"/>
    <w:rsid w:val="00E150FE"/>
    <w:rsid w:val="00E37B42"/>
    <w:rsid w:val="00E60E8B"/>
    <w:rsid w:val="00E77449"/>
    <w:rsid w:val="00EC7980"/>
    <w:rsid w:val="00F24430"/>
    <w:rsid w:val="00F439C2"/>
    <w:rsid w:val="00F5126A"/>
    <w:rsid w:val="00F64A3C"/>
    <w:rsid w:val="00F96B12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6F44C-FA90-4C37-BDA1-95A42218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Marina</cp:lastModifiedBy>
  <cp:revision>2</cp:revision>
  <cp:lastPrinted>2016-12-28T10:38:00Z</cp:lastPrinted>
  <dcterms:created xsi:type="dcterms:W3CDTF">2019-04-30T08:15:00Z</dcterms:created>
  <dcterms:modified xsi:type="dcterms:W3CDTF">2019-04-30T08:15:00Z</dcterms:modified>
</cp:coreProperties>
</file>